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4FD2" w14:textId="77777777"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 билдириш шакли</w:t>
      </w:r>
    </w:p>
    <w:p w14:paraId="4C81062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D6D2D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28258CCF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863BB4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8016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4397993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29DEDA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65763D0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0410675A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 ташкилот ҳақида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04599C7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14:paraId="1A7CF70F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CD39674" w14:textId="77777777"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 корхона (ташкилот) /консорциум иштирокчиси номи:</w:t>
            </w:r>
          </w:p>
        </w:tc>
        <w:tc>
          <w:tcPr>
            <w:tcW w:w="5386" w:type="dxa"/>
            <w:vAlign w:val="center"/>
          </w:tcPr>
          <w:p w14:paraId="5C3FE69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77C5293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71EBEA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 ўтган давлати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018431E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35F19C4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778A67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 манзили:</w:t>
            </w:r>
          </w:p>
        </w:tc>
        <w:tc>
          <w:tcPr>
            <w:tcW w:w="5386" w:type="dxa"/>
            <w:vAlign w:val="center"/>
          </w:tcPr>
          <w:p w14:paraId="3A964E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648802D8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626C401B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ҳақида қисқача маълумот:</w:t>
            </w:r>
          </w:p>
        </w:tc>
        <w:tc>
          <w:tcPr>
            <w:tcW w:w="5386" w:type="dxa"/>
            <w:vAlign w:val="center"/>
          </w:tcPr>
          <w:p w14:paraId="6DE425B8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2F64167B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50E2142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Веб-сайт:</w:t>
            </w:r>
          </w:p>
        </w:tc>
        <w:tc>
          <w:tcPr>
            <w:tcW w:w="5386" w:type="dxa"/>
            <w:vAlign w:val="center"/>
          </w:tcPr>
          <w:p w14:paraId="0C2CD7E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DBF4AC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A52CFB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BB6DDA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4E7227C6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600A9422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0C6CC02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43138CB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Консорциум иштирокчиларининг номи</w:t>
            </w:r>
          </w:p>
        </w:tc>
      </w:tr>
      <w:tr w:rsidR="005D76C6" w:rsidRPr="005D76C6" w14:paraId="5495DB34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0E1D10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етакчи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21C592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456D2CE0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4073B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7474F1C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5AA0CDD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085F5A5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4D1910E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2727F31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77BC54C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0F0E002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2A591E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DBD90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12200FD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708CD821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64C4B3E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7EF8109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A36053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574069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2F2DE4B7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 бўлса,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 ҳар бир аъзоси учун қуйидаги жадвални такрорланг</w:t>
      </w:r>
    </w:p>
    <w:p w14:paraId="0EABFEC0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Максимал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иштирокчи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7758BD0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 xml:space="preserve">Молиявий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5D76C6" w:rsidRPr="005D76C6" w14:paraId="0A1651B2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2259897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14:paraId="5FFC84A8" w14:textId="3939A6BA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245E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3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757A11B8" w14:textId="5CA213A4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245E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4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6706C73D" w14:textId="1A2AB081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245E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5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7DEFDB26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1548C7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420D93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B39002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4C67E8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412AF96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5B73B4F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6B454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B4E81B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DD28AF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A94F89D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8ADE69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 қолдиқ қиймат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274EF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B22375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AB2DB5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465AA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0126373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 муддатли инвестициялар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C7DE00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408880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6570B9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9BA863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B4AE53E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 қарзлари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3492E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99724E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70A0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241369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3BAFF1C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 қарзлари</w:t>
            </w:r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D9B1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8BF2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4EB4EF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04CE5F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AD73489" w14:textId="77777777" w:rsidR="005D76C6" w:rsidRPr="00442355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Устав капитали,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07602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EFFD58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7B0CD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0B79CC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C32978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 ва хизмат) ларни сотишдан йиллик ҳисобланган даромад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BECE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219B7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654DD3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287E49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F05C280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иш, ва хизмат) ларни сотишдан келиб тушган йиллик пул маблағлари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03844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0F6D1E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7DFDF5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13E77BE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2589852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 даврининг соф фойдаси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BD84F1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45FF6C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08A478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288658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5AB5FA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A82712D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 бўлса, 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 ҳар бир аъзоси учун ушбу жадвал алоҳида тўлдирилади ва тақдим этилади.</w:t>
      </w:r>
    </w:p>
    <w:p w14:paraId="493C9274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14:paraId="33CB5471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Техник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1A7346E6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Илтимос, жорий фаолиятнинг тавсифини ва техник ресурслар мувофиқлигини кўрсатадиган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ни тақдим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245E0E" w14:paraId="7692CBD4" w14:textId="77777777" w:rsidTr="00FA15E6">
        <w:trPr>
          <w:trHeight w:val="3386"/>
        </w:trPr>
        <w:tc>
          <w:tcPr>
            <w:tcW w:w="10008" w:type="dxa"/>
          </w:tcPr>
          <w:p w14:paraId="5373A2D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163B28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78A2835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0D94ABA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B899E1A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ташкилотингиз сўнгги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йил давомида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шартнома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шартномаси, фойдаланиш ва техник хизмат кўрсатиш шартномаси, консессия, аффермаж ва бошқалар) рўйхатда кўрсатинг.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245E0E" w14:paraId="7243A622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831807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3D6A1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01B818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 сони</w:t>
            </w:r>
          </w:p>
          <w:p w14:paraId="5A458A2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8D135F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 тури</w:t>
            </w:r>
          </w:p>
          <w:p w14:paraId="4D10D325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(ДХШ, ФТХК, консессия, аффермаж, бошқалар)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81210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муддати</w:t>
            </w:r>
          </w:p>
          <w:p w14:paraId="09DD340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(йил)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20ED1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имзоланган санаси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835812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 ва ҳудуд номи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A956B0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 роли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66F98B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 таркиби, иштирокчиларнинг фоиздаги улушлари билан (агар мавжуд бўлса)</w:t>
            </w:r>
          </w:p>
        </w:tc>
      </w:tr>
      <w:tr w:rsidR="005D76C6" w:rsidRPr="005D76C6" w14:paraId="331B605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2E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DB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37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63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1F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EC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A5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02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1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07556E29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4C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1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E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807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3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B7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90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D8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1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7FA088C4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86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2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5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6A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EB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C6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43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FE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F1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401E3DF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3A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4A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2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52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E93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C0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25D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C5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FC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5D40B88E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95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3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E2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D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FF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4A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90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5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011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6F4FA54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4F341AB8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CF1D325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43E052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A58E41D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F340DC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sz w:val="20"/>
          <w:szCs w:val="20"/>
        </w:rPr>
        <w:t>________________</w:t>
      </w:r>
    </w:p>
    <w:p w14:paraId="2B01F5BF" w14:textId="77777777" w:rsidR="005D76C6" w:rsidRPr="00982229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иум бўлса,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ехник мезонларига тўлиқ жавоб бериши керак.</w:t>
      </w:r>
    </w:p>
    <w:p w14:paraId="053D616E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ECF5F8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 билдириш шаклига шарҳлар</w:t>
      </w:r>
    </w:p>
    <w:p w14:paraId="14916C9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анфаатдорликни билдириш шаклида тақдим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 маълумотлар бўйича ёки тендер органларига хабар беришни истаган ҳар қандай шарҳлар ҳақида изоҳни тақдим етинг.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245E0E" w14:paraId="7FA547B7" w14:textId="77777777" w:rsidTr="00FA15E6">
        <w:trPr>
          <w:trHeight w:val="1686"/>
        </w:trPr>
        <w:tc>
          <w:tcPr>
            <w:tcW w:w="9634" w:type="dxa"/>
          </w:tcPr>
          <w:p w14:paraId="2A003B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5FBF6E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E3C32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70A4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A6E84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CE273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8211A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EB65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02BD2CF9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72F8B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BBD51E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8FC540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330581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0B0A2E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366605F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98BEF0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85CF90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1CAE24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F56A77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64320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0DF817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977A7E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E70F65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EA6AAD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F4C81B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 учун маълумот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40420575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BAD91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CA4250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502D59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76C3192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 почта манзили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35A9703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</w:p>
        </w:tc>
      </w:tr>
      <w:tr w:rsidR="005D76C6" w:rsidRPr="005D76C6" w14:paraId="348A1B1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FD8246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61FA826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26884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EB8A3F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C77371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1DAE93D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13E2D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3957FFC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FFD16E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B64043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703891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3C4293B9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D6A7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081EF40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6857E5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A4CFE3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6C059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046C28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129F0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20EF011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C0A22B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BE323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3C539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45A7ED5C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5A1FEE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72BCA46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9FCF8D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8E3F5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C409BD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49C33A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66D37BF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A484C4F" w14:textId="77777777" w:rsidR="005D76C6" w:rsidRPr="00982229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2A463C5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79433B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14:paraId="2B90C15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6B55A92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52E43179" w14:textId="77777777" w:rsidTr="00FA15E6">
        <w:trPr>
          <w:trHeight w:val="476"/>
        </w:trPr>
        <w:tc>
          <w:tcPr>
            <w:tcW w:w="4106" w:type="dxa"/>
          </w:tcPr>
          <w:p w14:paraId="50471DC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 ваколатли шахсининг исми:</w:t>
            </w:r>
          </w:p>
        </w:tc>
        <w:tc>
          <w:tcPr>
            <w:tcW w:w="2693" w:type="dxa"/>
          </w:tcPr>
          <w:p w14:paraId="534D2DD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040216CF" w14:textId="77777777" w:rsidTr="00FA15E6">
        <w:trPr>
          <w:trHeight w:val="475"/>
        </w:trPr>
        <w:tc>
          <w:tcPr>
            <w:tcW w:w="4106" w:type="dxa"/>
          </w:tcPr>
          <w:p w14:paraId="174ADAC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2DB7ECB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7F946368" w14:textId="77777777" w:rsidTr="00FA15E6">
        <w:trPr>
          <w:trHeight w:val="475"/>
        </w:trPr>
        <w:tc>
          <w:tcPr>
            <w:tcW w:w="4106" w:type="dxa"/>
          </w:tcPr>
          <w:p w14:paraId="5F31B83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 номи:</w:t>
            </w:r>
          </w:p>
        </w:tc>
        <w:tc>
          <w:tcPr>
            <w:tcW w:w="2693" w:type="dxa"/>
          </w:tcPr>
          <w:p w14:paraId="117639C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7AB6893C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BBB7C3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785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Иловалар:</w:t>
      </w:r>
    </w:p>
    <w:p w14:paraId="26F8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25BF761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Ташкилотнинг рўйхатдан ўтганлиги тўғрисидаги гувоҳнома ва манфаатдорликни билдирувчининг тегишли таъсис ҳужжатлари нусхаси ёки консорциумнинг ҳар бир иштирокчиси таъсис ҳужжатлари нусхаси;</w:t>
      </w:r>
    </w:p>
    <w:p w14:paraId="3D21A08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Ташкилотнинг ҳозирги мақомини тасдиқловчи ҳужжат ёки консорциумлар учун консорциумнинг ҳар бир иштирокчиси мақомини тасдиқловчи ҳужжат;</w:t>
      </w:r>
    </w:p>
    <w:p w14:paraId="4E191F68" w14:textId="37DEBD29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Охирги уч (3)</w:t>
      </w:r>
      <w:r w:rsid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й</w:t>
      </w:r>
      <w:r w:rsidR="00982229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>иллик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тўлиқ молиявий ҳисоботлари ёки консорциумлар учун консорциумнинг </w:t>
      </w:r>
      <w:r w:rsidR="005125AF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 бир иштирокчисининг молиявий ҳисоботлари тақдим этилади</w:t>
      </w:r>
      <w:r w:rsidR="006E1F3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 (агар ташкилот уч (3) йилдан ортиқ фаолият олиб бораётган бўлса)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34D6BEF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D699A1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496EA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727A22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684EB6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44735C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AE6835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84939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34C8F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00E0EF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 бўлса, 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 барча аъзолари томонидан имзоланади</w:t>
      </w:r>
    </w:p>
    <w:p w14:paraId="5660B06F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9233B"/>
    <w:rsid w:val="000C5622"/>
    <w:rsid w:val="001217D7"/>
    <w:rsid w:val="0014112E"/>
    <w:rsid w:val="00166B9B"/>
    <w:rsid w:val="001C4B51"/>
    <w:rsid w:val="00214338"/>
    <w:rsid w:val="00227452"/>
    <w:rsid w:val="00232145"/>
    <w:rsid w:val="00245E0E"/>
    <w:rsid w:val="003228B1"/>
    <w:rsid w:val="00403B81"/>
    <w:rsid w:val="00412B40"/>
    <w:rsid w:val="00422132"/>
    <w:rsid w:val="00442355"/>
    <w:rsid w:val="004552AE"/>
    <w:rsid w:val="004663E4"/>
    <w:rsid w:val="005014FF"/>
    <w:rsid w:val="005125AF"/>
    <w:rsid w:val="00521169"/>
    <w:rsid w:val="005D76C6"/>
    <w:rsid w:val="00615876"/>
    <w:rsid w:val="00673DEF"/>
    <w:rsid w:val="006E1007"/>
    <w:rsid w:val="006E1F3E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82229"/>
    <w:rsid w:val="009A7CDA"/>
    <w:rsid w:val="009B4B7D"/>
    <w:rsid w:val="009B722F"/>
    <w:rsid w:val="009C7ED2"/>
    <w:rsid w:val="009F644B"/>
    <w:rsid w:val="00A46C40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E07FEE"/>
    <w:rsid w:val="00E15EB8"/>
    <w:rsid w:val="00E972F4"/>
    <w:rsid w:val="00EB6D6B"/>
    <w:rsid w:val="00F2086E"/>
    <w:rsid w:val="00F8519C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679"/>
  <w15:docId w15:val="{A709E451-6FB0-465A-A876-43B00BA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CA4A-786C-4E71-A7A4-A6B78BE2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Зоиржон Р. Мингбаев</dc:creator>
  <cp:keywords/>
  <dc:description/>
  <cp:lastModifiedBy>Azamat Nishonov</cp:lastModifiedBy>
  <cp:revision>5</cp:revision>
  <cp:lastPrinted>2020-08-19T11:03:00Z</cp:lastPrinted>
  <dcterms:created xsi:type="dcterms:W3CDTF">2024-01-20T07:12:00Z</dcterms:created>
  <dcterms:modified xsi:type="dcterms:W3CDTF">2025-01-11T12:14:00Z</dcterms:modified>
</cp:coreProperties>
</file>